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F4" w:rsidRDefault="009B7A18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СОВЕТ ДЕПУТАТОВ ГИЛЕВСКОГО</w:t>
      </w:r>
      <w:r w:rsidR="00A872F4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СЕЛЬСОВЕТА </w:t>
      </w:r>
    </w:p>
    <w:p w:rsidR="00416339" w:rsidRDefault="007B22F0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ИСКИТИМСКОГО</w:t>
      </w:r>
      <w:r w:rsidR="00A872F4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РАЙОНА НОВОСИБИРСКОЙ ОБЛАСТИ </w:t>
      </w:r>
    </w:p>
    <w:p w:rsidR="00A872F4" w:rsidRPr="008003B8" w:rsidRDefault="00A872F4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8003B8">
        <w:rPr>
          <w:rFonts w:ascii="Times New Roman" w:hAnsi="Times New Roman" w:cs="Times New Roman"/>
          <w:bCs/>
          <w:kern w:val="28"/>
          <w:sz w:val="28"/>
          <w:szCs w:val="28"/>
        </w:rPr>
        <w:t>(шестого созыва)</w:t>
      </w:r>
    </w:p>
    <w:p w:rsidR="00A872F4" w:rsidRDefault="00A872F4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A872F4" w:rsidRDefault="008003B8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РЕШЕНИЕ </w:t>
      </w:r>
    </w:p>
    <w:p w:rsidR="00A872F4" w:rsidRPr="004C5830" w:rsidRDefault="009B7A18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t>Двадцатой</w:t>
      </w:r>
      <w:r w:rsidR="003B77A5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сессии</w:t>
      </w:r>
    </w:p>
    <w:p w:rsidR="00A872F4" w:rsidRPr="00416339" w:rsidRDefault="00A872F4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9B7A18" w:rsidP="00416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03.02. </w:t>
      </w:r>
      <w:r w:rsidR="008003B8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</w:r>
      <w:r w:rsidR="00416339" w:rsidRPr="00416339">
        <w:rPr>
          <w:rFonts w:ascii="Times New Roman" w:hAnsi="Times New Roman" w:cs="Times New Roman"/>
          <w:sz w:val="28"/>
          <w:szCs w:val="28"/>
        </w:rPr>
        <w:tab/>
        <w:t xml:space="preserve">         № </w:t>
      </w:r>
      <w:r>
        <w:rPr>
          <w:rFonts w:ascii="Times New Roman" w:hAnsi="Times New Roman" w:cs="Times New Roman"/>
          <w:sz w:val="28"/>
          <w:szCs w:val="28"/>
        </w:rPr>
        <w:t>6</w:t>
      </w:r>
      <w:r w:rsidR="003B77A5">
        <w:rPr>
          <w:rFonts w:ascii="Times New Roman" w:hAnsi="Times New Roman" w:cs="Times New Roman"/>
          <w:sz w:val="28"/>
          <w:szCs w:val="28"/>
        </w:rPr>
        <w:t>8</w:t>
      </w: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5830" w:rsidRPr="00840133" w:rsidRDefault="00416339" w:rsidP="004C58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D77A29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B24164">
        <w:rPr>
          <w:rFonts w:ascii="Times New Roman" w:hAnsi="Times New Roman" w:cs="Times New Roman"/>
          <w:color w:val="000000"/>
          <w:sz w:val="28"/>
          <w:szCs w:val="28"/>
        </w:rPr>
        <w:t xml:space="preserve"> индикативных показателей, применяемых при осуществлении </w:t>
      </w:r>
      <w:r w:rsidR="006750AD"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</w:t>
      </w:r>
      <w:r w:rsidR="006750AD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="006750AD"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контрол</w:t>
      </w:r>
      <w:r w:rsidR="006750AD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6750AD"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C5830" w:rsidRPr="00743B74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 w:rsidR="004C583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C5830" w:rsidRPr="00743B74">
        <w:rPr>
          <w:rFonts w:ascii="Times New Roman" w:hAnsi="Times New Roman" w:cs="Times New Roman"/>
          <w:sz w:val="28"/>
          <w:szCs w:val="28"/>
        </w:rPr>
        <w:t>гран</w:t>
      </w:r>
      <w:r w:rsidR="009B7A18">
        <w:rPr>
          <w:rFonts w:ascii="Times New Roman" w:hAnsi="Times New Roman" w:cs="Times New Roman"/>
          <w:sz w:val="28"/>
          <w:szCs w:val="28"/>
        </w:rPr>
        <w:t xml:space="preserve">ицах населенных пунктов </w:t>
      </w:r>
      <w:r w:rsidR="004C5830"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B22F0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4C5830">
        <w:rPr>
          <w:rFonts w:ascii="Times New Roman" w:hAnsi="Times New Roman" w:cs="Times New Roman"/>
          <w:sz w:val="28"/>
          <w:szCs w:val="28"/>
        </w:rPr>
        <w:t xml:space="preserve"> </w:t>
      </w:r>
      <w:r w:rsidR="004C5830" w:rsidRPr="00743B74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</w:p>
    <w:p w:rsidR="00416339" w:rsidRPr="00D77A29" w:rsidRDefault="00416339" w:rsidP="004C5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D77A29" w:rsidRDefault="00416339" w:rsidP="00D77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39" w:rsidRPr="004C5830" w:rsidRDefault="00416339" w:rsidP="004C58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DB7DF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B24164" w:rsidRPr="00DB7DFD">
        <w:rPr>
          <w:rFonts w:ascii="Times New Roman" w:hAnsi="Times New Roman" w:cs="Times New Roman"/>
          <w:color w:val="000000"/>
          <w:sz w:val="28"/>
          <w:szCs w:val="28"/>
        </w:rPr>
        <w:t xml:space="preserve">со статьей 30 </w:t>
      </w:r>
      <w:r w:rsidRPr="00DB7DFD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B24164" w:rsidRPr="00DB7DFD">
        <w:rPr>
          <w:rFonts w:ascii="Times New Roman" w:hAnsi="Times New Roman" w:cs="Times New Roman"/>
          <w:color w:val="000000"/>
          <w:sz w:val="28"/>
          <w:szCs w:val="28"/>
        </w:rPr>
        <w:t>ого закона</w:t>
      </w:r>
      <w:r w:rsidRPr="00DB7DFD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</w:t>
      </w:r>
      <w:r w:rsidR="001C4087" w:rsidRPr="00DB7DFD">
        <w:rPr>
          <w:rFonts w:ascii="Times New Roman" w:hAnsi="Times New Roman" w:cs="Times New Roman"/>
          <w:color w:val="000000"/>
          <w:sz w:val="28"/>
          <w:szCs w:val="28"/>
        </w:rPr>
        <w:t>№248-ФЗ</w:t>
      </w:r>
      <w:r w:rsidRPr="00DB7DFD">
        <w:rPr>
          <w:rFonts w:ascii="Times New Roman" w:hAnsi="Times New Roman" w:cs="Times New Roman"/>
          <w:color w:val="000000"/>
          <w:sz w:val="28"/>
          <w:szCs w:val="28"/>
        </w:rPr>
        <w:t xml:space="preserve"> «О государственном контроле (надзоре) и муниципальном контроле в Российской Федерации», </w:t>
      </w:r>
      <w:r w:rsidRPr="00DB7DFD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</w:t>
      </w:r>
      <w:r w:rsidR="00E06E8C">
        <w:rPr>
          <w:rFonts w:ascii="Times New Roman" w:hAnsi="Times New Roman" w:cs="Times New Roman"/>
          <w:sz w:val="28"/>
          <w:szCs w:val="28"/>
        </w:rPr>
        <w:t>»</w:t>
      </w:r>
      <w:r w:rsidRPr="00DB7DFD">
        <w:rPr>
          <w:rFonts w:ascii="Times New Roman" w:hAnsi="Times New Roman" w:cs="Times New Roman"/>
          <w:sz w:val="28"/>
          <w:szCs w:val="28"/>
        </w:rPr>
        <w:t xml:space="preserve">, </w:t>
      </w:r>
      <w:r w:rsidR="00DB7DFD"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решением Совета депутатов </w:t>
      </w:r>
      <w:proofErr w:type="spellStart"/>
      <w:r w:rsidR="009B7A18">
        <w:rPr>
          <w:rFonts w:ascii="Times New Roman" w:hAnsi="Times New Roman" w:cs="Times New Roman"/>
          <w:bCs/>
          <w:color w:val="000000"/>
          <w:sz w:val="28"/>
          <w:szCs w:val="28"/>
        </w:rPr>
        <w:t>Гилевского</w:t>
      </w:r>
      <w:proofErr w:type="spellEnd"/>
      <w:r w:rsidR="004C58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proofErr w:type="spellStart"/>
      <w:r w:rsidR="007B22F0">
        <w:rPr>
          <w:rFonts w:ascii="Times New Roman" w:hAnsi="Times New Roman" w:cs="Times New Roman"/>
          <w:bCs/>
          <w:color w:val="000000"/>
          <w:sz w:val="28"/>
          <w:szCs w:val="28"/>
        </w:rPr>
        <w:t>Искитимского</w:t>
      </w:r>
      <w:proofErr w:type="spellEnd"/>
      <w:r w:rsidR="004C58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</w:t>
      </w:r>
      <w:r w:rsidR="009B7A18">
        <w:rPr>
          <w:rFonts w:ascii="Times New Roman" w:hAnsi="Times New Roman" w:cs="Times New Roman"/>
          <w:bCs/>
          <w:color w:val="000000"/>
          <w:sz w:val="28"/>
          <w:szCs w:val="28"/>
        </w:rPr>
        <w:t>она Новосибирской области №44от 28.09 2021</w:t>
      </w:r>
      <w:r w:rsidR="004C5830">
        <w:rPr>
          <w:rFonts w:ascii="Times New Roman" w:hAnsi="Times New Roman" w:cs="Times New Roman"/>
          <w:bCs/>
          <w:color w:val="000000"/>
          <w:sz w:val="28"/>
          <w:szCs w:val="28"/>
        </w:rPr>
        <w:t>г., "</w:t>
      </w:r>
      <w:r w:rsidR="00714EFA" w:rsidRPr="00714E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Положения о муниципальном контроле </w:t>
      </w:r>
      <w:r w:rsidR="004C5830" w:rsidRPr="00743B74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</w:t>
      </w:r>
      <w:proofErr w:type="gramEnd"/>
      <w:r w:rsidR="004C5830" w:rsidRPr="00743B74">
        <w:rPr>
          <w:rFonts w:ascii="Times New Roman" w:hAnsi="Times New Roman" w:cs="Times New Roman"/>
          <w:spacing w:val="2"/>
          <w:sz w:val="28"/>
          <w:szCs w:val="28"/>
        </w:rPr>
        <w:t xml:space="preserve"> в дорожном хозяйстве в</w:t>
      </w:r>
      <w:r w:rsidR="004C583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C5830" w:rsidRPr="00743B74">
        <w:rPr>
          <w:rFonts w:ascii="Times New Roman" w:hAnsi="Times New Roman" w:cs="Times New Roman"/>
          <w:sz w:val="28"/>
          <w:szCs w:val="28"/>
        </w:rPr>
        <w:t>гран</w:t>
      </w:r>
      <w:r w:rsidR="009B7A18">
        <w:rPr>
          <w:rFonts w:ascii="Times New Roman" w:hAnsi="Times New Roman" w:cs="Times New Roman"/>
          <w:sz w:val="28"/>
          <w:szCs w:val="28"/>
        </w:rPr>
        <w:t xml:space="preserve">ицах населенных пунктов </w:t>
      </w:r>
      <w:proofErr w:type="spellStart"/>
      <w:r w:rsidR="009B7A18">
        <w:rPr>
          <w:rFonts w:ascii="Times New Roman" w:hAnsi="Times New Roman" w:cs="Times New Roman"/>
          <w:sz w:val="28"/>
          <w:szCs w:val="28"/>
        </w:rPr>
        <w:t>Гилевского</w:t>
      </w:r>
      <w:proofErr w:type="spellEnd"/>
      <w:r w:rsidR="004C5830"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B22F0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4C5830"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4C5830">
        <w:rPr>
          <w:rFonts w:ascii="Times New Roman" w:hAnsi="Times New Roman" w:cs="Times New Roman"/>
          <w:sz w:val="28"/>
          <w:szCs w:val="28"/>
        </w:rPr>
        <w:t>"</w:t>
      </w:r>
      <w:r w:rsidR="00DB7DFD" w:rsidRPr="00DB7D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DB7DF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9B7A18">
        <w:rPr>
          <w:rFonts w:ascii="Times New Roman" w:hAnsi="Times New Roman" w:cs="Times New Roman"/>
          <w:sz w:val="28"/>
          <w:szCs w:val="28"/>
        </w:rPr>
        <w:t>Гилевского</w:t>
      </w:r>
      <w:proofErr w:type="spellEnd"/>
      <w:r w:rsidR="004C583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B22F0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4C583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416339" w:rsidRPr="004C5830" w:rsidRDefault="00416339" w:rsidP="004C58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B77A5" w:rsidRDefault="003B77A5" w:rsidP="003B77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4164" w:rsidRPr="0041633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B24164"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="00B24164">
        <w:rPr>
          <w:rFonts w:ascii="Times New Roman" w:hAnsi="Times New Roman" w:cs="Times New Roman"/>
          <w:color w:val="000000"/>
          <w:sz w:val="28"/>
          <w:szCs w:val="28"/>
        </w:rPr>
        <w:t>индикативные показатели</w:t>
      </w:r>
      <w:r w:rsidR="00B24164">
        <w:rPr>
          <w:rFonts w:ascii="Times New Roman" w:hAnsi="Times New Roman" w:cs="Times New Roman"/>
          <w:sz w:val="28"/>
          <w:szCs w:val="28"/>
        </w:rPr>
        <w:t xml:space="preserve">, применяемые при </w:t>
      </w:r>
      <w:r w:rsidR="00B2416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осуществлении </w:t>
      </w:r>
      <w:r w:rsidR="00714EFA"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</w:t>
      </w:r>
      <w:r w:rsidR="00714EFA">
        <w:rPr>
          <w:rFonts w:ascii="Times New Roman" w:eastAsia="Calibri" w:hAnsi="Times New Roman" w:cs="Times New Roman"/>
          <w:color w:val="000000"/>
          <w:sz w:val="28"/>
          <w:szCs w:val="28"/>
        </w:rPr>
        <w:t>го</w:t>
      </w:r>
      <w:r w:rsidR="00714EFA"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контрол</w:t>
      </w:r>
      <w:r w:rsidR="00714EFA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714EFA" w:rsidRPr="006750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C5830" w:rsidRPr="00743B74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 w:rsidR="004C583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C5830" w:rsidRPr="00743B74">
        <w:rPr>
          <w:rFonts w:ascii="Times New Roman" w:hAnsi="Times New Roman" w:cs="Times New Roman"/>
          <w:sz w:val="28"/>
          <w:szCs w:val="28"/>
        </w:rPr>
        <w:t>гран</w:t>
      </w:r>
      <w:r w:rsidR="009B7A18">
        <w:rPr>
          <w:rFonts w:ascii="Times New Roman" w:hAnsi="Times New Roman" w:cs="Times New Roman"/>
          <w:sz w:val="28"/>
          <w:szCs w:val="28"/>
        </w:rPr>
        <w:t xml:space="preserve">ицах населенных пунктов  </w:t>
      </w:r>
      <w:proofErr w:type="spellStart"/>
      <w:r w:rsidR="009B7A18">
        <w:rPr>
          <w:rFonts w:ascii="Times New Roman" w:hAnsi="Times New Roman" w:cs="Times New Roman"/>
          <w:sz w:val="28"/>
          <w:szCs w:val="28"/>
        </w:rPr>
        <w:t>Гилевского</w:t>
      </w:r>
      <w:proofErr w:type="spellEnd"/>
      <w:r w:rsidR="009B7A18">
        <w:rPr>
          <w:rFonts w:ascii="Times New Roman" w:hAnsi="Times New Roman" w:cs="Times New Roman"/>
          <w:sz w:val="28"/>
          <w:szCs w:val="28"/>
        </w:rPr>
        <w:t xml:space="preserve"> </w:t>
      </w:r>
      <w:r w:rsidR="004C5830" w:rsidRPr="00743B74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7B22F0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4C5830">
        <w:rPr>
          <w:rFonts w:ascii="Times New Roman" w:hAnsi="Times New Roman" w:cs="Times New Roman"/>
          <w:sz w:val="28"/>
          <w:szCs w:val="28"/>
        </w:rPr>
        <w:t xml:space="preserve"> </w:t>
      </w:r>
      <w:r w:rsidR="004C5830" w:rsidRPr="00743B74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="00B24164">
        <w:rPr>
          <w:rFonts w:ascii="Times New Roman" w:hAnsi="Times New Roman" w:cs="Times New Roman"/>
          <w:color w:val="000000"/>
          <w:sz w:val="28"/>
          <w:szCs w:val="28"/>
        </w:rPr>
        <w:t xml:space="preserve">, в соответствии с приложением </w:t>
      </w:r>
      <w:r w:rsidR="0098389D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7E1E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0BD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C5830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постановлению</w:t>
      </w:r>
      <w:r w:rsidR="00B2416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B7A18" w:rsidRPr="003B77A5" w:rsidRDefault="009B7A18" w:rsidP="003B77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77A5">
        <w:rPr>
          <w:rFonts w:ascii="Times New Roman" w:hAnsi="Times New Roman" w:cs="Times New Roman"/>
          <w:sz w:val="28"/>
          <w:szCs w:val="28"/>
        </w:rPr>
        <w:t>2</w:t>
      </w:r>
      <w:r w:rsidR="00B24164" w:rsidRPr="00416339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Обнародовать  настоящее решение на официальном сайте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Гилевского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сельсовета и разместить на информационном стенде в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Гилевского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Искитимского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области.</w:t>
      </w:r>
    </w:p>
    <w:p w:rsidR="009B7A18" w:rsidRDefault="009B7A18" w:rsidP="00B241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16339" w:rsidRPr="00416339" w:rsidRDefault="003B77A5" w:rsidP="003B77A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6339" w:rsidRPr="00416339">
        <w:rPr>
          <w:rFonts w:ascii="Times New Roman" w:hAnsi="Times New Roman" w:cs="Times New Roman"/>
          <w:sz w:val="28"/>
          <w:szCs w:val="28"/>
        </w:rPr>
        <w:t>. </w:t>
      </w:r>
      <w:r w:rsidR="00416339" w:rsidRPr="00416339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 w:rsidR="00B24164">
        <w:rPr>
          <w:rFonts w:ascii="Times New Roman" w:eastAsia="Calibri" w:hAnsi="Times New Roman" w:cs="Times New Roman"/>
          <w:color w:val="000000"/>
          <w:sz w:val="28"/>
          <w:szCs w:val="28"/>
        </w:rPr>
        <w:t>с 01.03.2022</w:t>
      </w:r>
      <w:r w:rsidR="00416339" w:rsidRPr="004163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6339" w:rsidRPr="00416339" w:rsidRDefault="00416339" w:rsidP="004163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77A" w:rsidRPr="00743B74" w:rsidRDefault="001D677A" w:rsidP="009B7A18">
      <w:pPr>
        <w:tabs>
          <w:tab w:val="left" w:pos="7875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74">
        <w:rPr>
          <w:rFonts w:ascii="Times New Roman" w:hAnsi="Times New Roman" w:cs="Times New Roman"/>
          <w:sz w:val="28"/>
          <w:szCs w:val="28"/>
        </w:rPr>
        <w:t>Предсе</w:t>
      </w:r>
      <w:r w:rsidR="009B7A18">
        <w:rPr>
          <w:rFonts w:ascii="Times New Roman" w:hAnsi="Times New Roman" w:cs="Times New Roman"/>
          <w:sz w:val="28"/>
          <w:szCs w:val="28"/>
        </w:rPr>
        <w:t xml:space="preserve">датель Совета депутатов </w:t>
      </w:r>
      <w:proofErr w:type="spellStart"/>
      <w:r w:rsidR="009B7A18">
        <w:rPr>
          <w:rFonts w:ascii="Times New Roman" w:hAnsi="Times New Roman" w:cs="Times New Roman"/>
          <w:sz w:val="28"/>
          <w:szCs w:val="28"/>
        </w:rPr>
        <w:t>Гилевского</w:t>
      </w:r>
      <w:proofErr w:type="spellEnd"/>
      <w:r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9B7A18">
        <w:rPr>
          <w:rFonts w:ascii="Times New Roman" w:hAnsi="Times New Roman" w:cs="Times New Roman"/>
          <w:sz w:val="28"/>
          <w:szCs w:val="28"/>
        </w:rPr>
        <w:tab/>
        <w:t>В. И. Агеева</w:t>
      </w:r>
    </w:p>
    <w:p w:rsidR="001D677A" w:rsidRPr="00743B74" w:rsidRDefault="007B22F0" w:rsidP="001D677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1D677A"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1D677A" w:rsidRPr="00743B74" w:rsidRDefault="001D677A" w:rsidP="001D677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77A" w:rsidRPr="00743B74" w:rsidRDefault="009B7A18" w:rsidP="001D677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Гилевского</w:t>
      </w:r>
      <w:proofErr w:type="spellEnd"/>
      <w:r w:rsidR="001D677A"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3B77A5" w:rsidRDefault="007B22F0" w:rsidP="003B77A5">
      <w:pPr>
        <w:tabs>
          <w:tab w:val="left" w:pos="789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1D677A"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9B7A18">
        <w:rPr>
          <w:rFonts w:ascii="Times New Roman" w:hAnsi="Times New Roman" w:cs="Times New Roman"/>
          <w:sz w:val="28"/>
          <w:szCs w:val="28"/>
        </w:rPr>
        <w:t xml:space="preserve">                         Т. Д. Фарафонова</w:t>
      </w:r>
    </w:p>
    <w:p w:rsidR="003B77A5" w:rsidRDefault="003B77A5" w:rsidP="003B77A5">
      <w:pPr>
        <w:tabs>
          <w:tab w:val="left" w:pos="789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591" w:rsidRPr="003B77A5" w:rsidRDefault="003B77A5" w:rsidP="003B77A5">
      <w:pPr>
        <w:tabs>
          <w:tab w:val="left" w:pos="789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C10591"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Приложение</w:t>
      </w:r>
      <w:r w:rsidR="00C105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1</w:t>
      </w:r>
    </w:p>
    <w:p w:rsidR="001D677A" w:rsidRPr="00743B74" w:rsidRDefault="001D677A" w:rsidP="001D677A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41633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решению Совета депутатов </w:t>
      </w:r>
      <w:proofErr w:type="spellStart"/>
      <w:r w:rsidR="009B7A18">
        <w:rPr>
          <w:rFonts w:ascii="Times New Roman" w:hAnsi="Times New Roman" w:cs="Times New Roman"/>
          <w:sz w:val="28"/>
          <w:szCs w:val="28"/>
        </w:rPr>
        <w:t>Гилевского</w:t>
      </w:r>
      <w:proofErr w:type="spellEnd"/>
      <w:r w:rsidRPr="00743B74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D677A" w:rsidRDefault="007B22F0" w:rsidP="001D677A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1D677A" w:rsidRPr="00743B7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1D677A" w:rsidRPr="00743B74" w:rsidRDefault="009B7A18" w:rsidP="001D677A">
      <w:pPr>
        <w:autoSpaceDE w:val="0"/>
        <w:spacing w:after="0" w:line="240" w:lineRule="auto"/>
        <w:ind w:left="5954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 03.02.2022</w:t>
      </w:r>
      <w:r w:rsidR="001D677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6</w:t>
      </w:r>
      <w:r w:rsidR="003B77A5">
        <w:rPr>
          <w:rFonts w:ascii="Times New Roman" w:hAnsi="Times New Roman" w:cs="Times New Roman"/>
          <w:sz w:val="28"/>
          <w:szCs w:val="28"/>
        </w:rPr>
        <w:t>8</w:t>
      </w:r>
    </w:p>
    <w:p w:rsidR="00C10591" w:rsidRPr="00416339" w:rsidRDefault="00C10591" w:rsidP="00C10591">
      <w:pPr>
        <w:shd w:val="clear" w:color="auto" w:fill="FFFFFF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10591" w:rsidRPr="0098389D" w:rsidRDefault="00C10591" w:rsidP="00416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0053" w:rsidRPr="00390867" w:rsidRDefault="0098389D" w:rsidP="00983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9086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30053" w:rsidRPr="00390867">
        <w:rPr>
          <w:rFonts w:ascii="Times New Roman" w:hAnsi="Times New Roman" w:cs="Times New Roman"/>
          <w:b/>
          <w:bCs/>
          <w:sz w:val="28"/>
          <w:szCs w:val="28"/>
        </w:rPr>
        <w:t xml:space="preserve">ндикативные </w:t>
      </w:r>
      <w:r w:rsidR="00390867" w:rsidRPr="00390867">
        <w:rPr>
          <w:rFonts w:ascii="Times New Roman" w:hAnsi="Times New Roman" w:cs="Times New Roman"/>
          <w:b/>
          <w:color w:val="000000"/>
          <w:sz w:val="28"/>
          <w:szCs w:val="28"/>
        </w:rPr>
        <w:t>показатели</w:t>
      </w:r>
      <w:r w:rsidR="00390867" w:rsidRPr="00390867">
        <w:rPr>
          <w:rFonts w:ascii="Times New Roman" w:hAnsi="Times New Roman" w:cs="Times New Roman"/>
          <w:b/>
          <w:sz w:val="28"/>
          <w:szCs w:val="28"/>
        </w:rPr>
        <w:t xml:space="preserve">, применяемые при </w:t>
      </w:r>
      <w:r w:rsidR="00390867" w:rsidRPr="003908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осуществлении </w:t>
      </w:r>
      <w:r w:rsidR="00714EFA" w:rsidRPr="00714E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контроля </w:t>
      </w:r>
      <w:r w:rsidR="001D677A" w:rsidRPr="001D677A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1D677A" w:rsidRPr="001D677A">
        <w:rPr>
          <w:rFonts w:ascii="Times New Roman" w:hAnsi="Times New Roman" w:cs="Times New Roman"/>
          <w:b/>
          <w:sz w:val="28"/>
          <w:szCs w:val="28"/>
        </w:rPr>
        <w:t>грани</w:t>
      </w:r>
      <w:r w:rsidR="009B7A18">
        <w:rPr>
          <w:rFonts w:ascii="Times New Roman" w:hAnsi="Times New Roman" w:cs="Times New Roman"/>
          <w:b/>
          <w:sz w:val="28"/>
          <w:szCs w:val="28"/>
        </w:rPr>
        <w:t xml:space="preserve">цах населенных пунктов </w:t>
      </w:r>
      <w:proofErr w:type="spellStart"/>
      <w:r w:rsidR="009B7A18">
        <w:rPr>
          <w:rFonts w:ascii="Times New Roman" w:hAnsi="Times New Roman" w:cs="Times New Roman"/>
          <w:b/>
          <w:sz w:val="28"/>
          <w:szCs w:val="28"/>
        </w:rPr>
        <w:t>Гилевского</w:t>
      </w:r>
      <w:proofErr w:type="spellEnd"/>
      <w:r w:rsidR="009B7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677A" w:rsidRPr="001D677A">
        <w:rPr>
          <w:rFonts w:ascii="Times New Roman" w:hAnsi="Times New Roman" w:cs="Times New Roman"/>
          <w:b/>
          <w:sz w:val="28"/>
          <w:szCs w:val="28"/>
        </w:rPr>
        <w:t xml:space="preserve">сельсовета </w:t>
      </w:r>
      <w:proofErr w:type="spellStart"/>
      <w:r w:rsidR="007B22F0">
        <w:rPr>
          <w:rFonts w:ascii="Times New Roman" w:hAnsi="Times New Roman" w:cs="Times New Roman"/>
          <w:b/>
          <w:sz w:val="28"/>
          <w:szCs w:val="28"/>
        </w:rPr>
        <w:t>Искитимского</w:t>
      </w:r>
      <w:proofErr w:type="spellEnd"/>
      <w:r w:rsidR="001D677A" w:rsidRPr="001D677A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proofErr w:type="gramEnd"/>
    </w:p>
    <w:p w:rsidR="0098389D" w:rsidRDefault="0098389D" w:rsidP="0098389D">
      <w:pPr>
        <w:pStyle w:val="Default"/>
        <w:ind w:firstLine="709"/>
        <w:rPr>
          <w:sz w:val="28"/>
          <w:szCs w:val="28"/>
        </w:rPr>
      </w:pPr>
    </w:p>
    <w:p w:rsidR="00FE56F8" w:rsidRPr="00F24834" w:rsidRDefault="00FE56F8" w:rsidP="00F24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834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714EFA" w:rsidRPr="00F24834">
        <w:rPr>
          <w:rFonts w:ascii="Times New Roman" w:hAnsi="Times New Roman" w:cs="Times New Roman"/>
          <w:sz w:val="28"/>
          <w:szCs w:val="28"/>
        </w:rPr>
        <w:t xml:space="preserve">муниципального контроля на </w:t>
      </w:r>
      <w:r w:rsidR="00F24834" w:rsidRPr="00F24834">
        <w:rPr>
          <w:rFonts w:ascii="Times New Roman" w:hAnsi="Times New Roman" w:cs="Times New Roman"/>
          <w:spacing w:val="2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 </w:t>
      </w:r>
      <w:r w:rsidR="00F24834" w:rsidRPr="00F24834">
        <w:rPr>
          <w:rFonts w:ascii="Times New Roman" w:hAnsi="Times New Roman" w:cs="Times New Roman"/>
          <w:sz w:val="28"/>
          <w:szCs w:val="28"/>
        </w:rPr>
        <w:t>гран</w:t>
      </w:r>
      <w:r w:rsidR="009B7A18">
        <w:rPr>
          <w:rFonts w:ascii="Times New Roman" w:hAnsi="Times New Roman" w:cs="Times New Roman"/>
          <w:sz w:val="28"/>
          <w:szCs w:val="28"/>
        </w:rPr>
        <w:t xml:space="preserve">ицах населенных пунктов </w:t>
      </w:r>
      <w:proofErr w:type="spellStart"/>
      <w:r w:rsidR="009B7A18">
        <w:rPr>
          <w:rFonts w:ascii="Times New Roman" w:hAnsi="Times New Roman" w:cs="Times New Roman"/>
          <w:sz w:val="28"/>
          <w:szCs w:val="28"/>
        </w:rPr>
        <w:t>Гилевского</w:t>
      </w:r>
      <w:proofErr w:type="spellEnd"/>
      <w:r w:rsidR="00F24834" w:rsidRPr="00F2483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B22F0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="00F24834" w:rsidRPr="00F24834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6D5F49" w:rsidRPr="0098389D">
        <w:rPr>
          <w:sz w:val="28"/>
          <w:szCs w:val="28"/>
        </w:rPr>
        <w:t xml:space="preserve"> </w:t>
      </w:r>
      <w:r w:rsidRPr="00F24834">
        <w:rPr>
          <w:rFonts w:ascii="Times New Roman" w:hAnsi="Times New Roman" w:cs="Times New Roman"/>
          <w:sz w:val="28"/>
          <w:szCs w:val="28"/>
        </w:rPr>
        <w:t xml:space="preserve">устанавливаются следующие индикативные показатели: </w:t>
      </w:r>
    </w:p>
    <w:p w:rsidR="00FE56F8" w:rsidRPr="00C249FA" w:rsidRDefault="00FE56F8" w:rsidP="00FE56F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общее количество контрольных (надзорных) мероприятий с взаимодействием, проведенных за</w:t>
      </w:r>
      <w:r w:rsidRPr="000B1223">
        <w:rPr>
          <w:rFonts w:ascii="Times New Roman" w:hAnsi="Times New Roman" w:cs="Times New Roman"/>
          <w:sz w:val="24"/>
          <w:szCs w:val="24"/>
        </w:rPr>
        <w:t xml:space="preserve"> </w:t>
      </w:r>
      <w:r w:rsidRPr="00C249FA">
        <w:rPr>
          <w:rFonts w:ascii="Times New Roman" w:hAnsi="Times New Roman" w:cs="Times New Roman"/>
          <w:sz w:val="28"/>
          <w:szCs w:val="28"/>
        </w:rPr>
        <w:t>отчетный период;</w:t>
      </w:r>
    </w:p>
    <w:p w:rsidR="00FE56F8" w:rsidRPr="00C249FA" w:rsidRDefault="00FE56F8" w:rsidP="00FE56F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</w:p>
    <w:p w:rsidR="00FE56F8" w:rsidRPr="00C249FA" w:rsidRDefault="00FE56F8" w:rsidP="00FE56F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FE56F8" w:rsidRPr="00C249FA" w:rsidRDefault="00FE56F8" w:rsidP="00FE56F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:rsidR="00FE56F8" w:rsidRDefault="00FE56F8" w:rsidP="00FE56F8">
      <w:pPr>
        <w:pStyle w:val="a3"/>
        <w:numPr>
          <w:ilvl w:val="0"/>
          <w:numId w:val="12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9FA">
        <w:rPr>
          <w:rFonts w:ascii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1EB1" w:rsidRDefault="007E1EB1" w:rsidP="007E1EB1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E1EB1" w:rsidRDefault="007E1EB1" w:rsidP="007E1EB1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E1EB1" w:rsidRPr="00C249FA" w:rsidRDefault="007E1EB1" w:rsidP="007E1EB1">
      <w:pPr>
        <w:pStyle w:val="a3"/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185BED" w:rsidRDefault="00185BED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85BED" w:rsidSect="001D677A">
      <w:headerReference w:type="default" r:id="rId7"/>
      <w:pgSz w:w="11907" w:h="16840" w:code="9"/>
      <w:pgMar w:top="1134" w:right="567" w:bottom="851" w:left="1418" w:header="567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67D" w:rsidRDefault="0030067D" w:rsidP="002016F0">
      <w:pPr>
        <w:spacing w:after="0" w:line="240" w:lineRule="auto"/>
      </w:pPr>
      <w:r>
        <w:separator/>
      </w:r>
    </w:p>
  </w:endnote>
  <w:endnote w:type="continuationSeparator" w:id="0">
    <w:p w:rsidR="0030067D" w:rsidRDefault="0030067D" w:rsidP="0020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67D" w:rsidRDefault="0030067D" w:rsidP="002016F0">
      <w:pPr>
        <w:spacing w:after="0" w:line="240" w:lineRule="auto"/>
      </w:pPr>
      <w:r>
        <w:separator/>
      </w:r>
    </w:p>
  </w:footnote>
  <w:footnote w:type="continuationSeparator" w:id="0">
    <w:p w:rsidR="0030067D" w:rsidRDefault="0030067D" w:rsidP="0020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815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016F0" w:rsidRPr="002016F0" w:rsidRDefault="00ED2C15" w:rsidP="002016F0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016F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016F0" w:rsidRPr="002016F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77A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016F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B1E"/>
    <w:multiLevelType w:val="hybridMultilevel"/>
    <w:tmpl w:val="9B1E6CCE"/>
    <w:lvl w:ilvl="0" w:tplc="4D6226D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4D1BF6"/>
    <w:multiLevelType w:val="hybridMultilevel"/>
    <w:tmpl w:val="D2D24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6D0140"/>
    <w:multiLevelType w:val="hybridMultilevel"/>
    <w:tmpl w:val="82A200DC"/>
    <w:lvl w:ilvl="0" w:tplc="D594393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0442D8"/>
    <w:multiLevelType w:val="hybridMultilevel"/>
    <w:tmpl w:val="DF542912"/>
    <w:lvl w:ilvl="0" w:tplc="BE2C4E80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E568D3"/>
    <w:multiLevelType w:val="hybridMultilevel"/>
    <w:tmpl w:val="A4EED006"/>
    <w:lvl w:ilvl="0" w:tplc="7F9AC81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DF667F"/>
    <w:multiLevelType w:val="hybridMultilevel"/>
    <w:tmpl w:val="A8B82F0E"/>
    <w:lvl w:ilvl="0" w:tplc="C29A0F3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E7D6702"/>
    <w:multiLevelType w:val="hybridMultilevel"/>
    <w:tmpl w:val="6990363C"/>
    <w:lvl w:ilvl="0" w:tplc="A7666404">
      <w:start w:val="1"/>
      <w:numFmt w:val="decimal"/>
      <w:suff w:val="space"/>
      <w:lvlText w:val="2.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4675DC"/>
    <w:multiLevelType w:val="multilevel"/>
    <w:tmpl w:val="4E2ECB6C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FCF5759"/>
    <w:multiLevelType w:val="hybridMultilevel"/>
    <w:tmpl w:val="BDA4DF00"/>
    <w:lvl w:ilvl="0" w:tplc="353E15F6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E2838"/>
    <w:multiLevelType w:val="hybridMultilevel"/>
    <w:tmpl w:val="B31A9684"/>
    <w:lvl w:ilvl="0" w:tplc="BCCA392E">
      <w:start w:val="1"/>
      <w:numFmt w:val="decimal"/>
      <w:suff w:val="space"/>
      <w:lvlText w:val="3.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BDA1E91"/>
    <w:multiLevelType w:val="hybridMultilevel"/>
    <w:tmpl w:val="AE9ADF52"/>
    <w:lvl w:ilvl="0" w:tplc="A2E835B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339"/>
    <w:rsid w:val="00000E21"/>
    <w:rsid w:val="00035CE0"/>
    <w:rsid w:val="00076243"/>
    <w:rsid w:val="000B709F"/>
    <w:rsid w:val="000C1446"/>
    <w:rsid w:val="000E42D8"/>
    <w:rsid w:val="001045B0"/>
    <w:rsid w:val="00113CDC"/>
    <w:rsid w:val="00130B74"/>
    <w:rsid w:val="001536BC"/>
    <w:rsid w:val="00165031"/>
    <w:rsid w:val="00185BED"/>
    <w:rsid w:val="001921D9"/>
    <w:rsid w:val="001B1F5B"/>
    <w:rsid w:val="001B37C0"/>
    <w:rsid w:val="001C4087"/>
    <w:rsid w:val="001D37D7"/>
    <w:rsid w:val="001D677A"/>
    <w:rsid w:val="002016F0"/>
    <w:rsid w:val="002154B7"/>
    <w:rsid w:val="00223FDB"/>
    <w:rsid w:val="002314BD"/>
    <w:rsid w:val="00244803"/>
    <w:rsid w:val="00271DDA"/>
    <w:rsid w:val="002C4459"/>
    <w:rsid w:val="002E5968"/>
    <w:rsid w:val="0030067D"/>
    <w:rsid w:val="003104E6"/>
    <w:rsid w:val="00324CB9"/>
    <w:rsid w:val="003560D3"/>
    <w:rsid w:val="00366377"/>
    <w:rsid w:val="00386B0D"/>
    <w:rsid w:val="00390867"/>
    <w:rsid w:val="00390AC0"/>
    <w:rsid w:val="003A1AFB"/>
    <w:rsid w:val="003B77A5"/>
    <w:rsid w:val="003F68BD"/>
    <w:rsid w:val="00401027"/>
    <w:rsid w:val="00415E35"/>
    <w:rsid w:val="00416339"/>
    <w:rsid w:val="004239A1"/>
    <w:rsid w:val="00465547"/>
    <w:rsid w:val="0048607B"/>
    <w:rsid w:val="004A2798"/>
    <w:rsid w:val="004A46BE"/>
    <w:rsid w:val="004B1E0B"/>
    <w:rsid w:val="004C5830"/>
    <w:rsid w:val="004D5715"/>
    <w:rsid w:val="005110DA"/>
    <w:rsid w:val="00512744"/>
    <w:rsid w:val="00521465"/>
    <w:rsid w:val="005406C3"/>
    <w:rsid w:val="00577EA0"/>
    <w:rsid w:val="005B7279"/>
    <w:rsid w:val="005D7EC9"/>
    <w:rsid w:val="005E263F"/>
    <w:rsid w:val="005F7128"/>
    <w:rsid w:val="0065283B"/>
    <w:rsid w:val="006750AD"/>
    <w:rsid w:val="006811BE"/>
    <w:rsid w:val="006B5B2E"/>
    <w:rsid w:val="006B6AB7"/>
    <w:rsid w:val="006C4161"/>
    <w:rsid w:val="006D5F49"/>
    <w:rsid w:val="00711A96"/>
    <w:rsid w:val="00714EFA"/>
    <w:rsid w:val="00722897"/>
    <w:rsid w:val="00786B2F"/>
    <w:rsid w:val="007974DE"/>
    <w:rsid w:val="007B22F0"/>
    <w:rsid w:val="007D3E9E"/>
    <w:rsid w:val="007E1EB1"/>
    <w:rsid w:val="008003B8"/>
    <w:rsid w:val="0080220F"/>
    <w:rsid w:val="0083751F"/>
    <w:rsid w:val="00863654"/>
    <w:rsid w:val="00873D66"/>
    <w:rsid w:val="00897039"/>
    <w:rsid w:val="008A158D"/>
    <w:rsid w:val="008C7036"/>
    <w:rsid w:val="008D228F"/>
    <w:rsid w:val="00924EFD"/>
    <w:rsid w:val="00951FCD"/>
    <w:rsid w:val="00960BD4"/>
    <w:rsid w:val="00966E6D"/>
    <w:rsid w:val="00973C4E"/>
    <w:rsid w:val="00973DEB"/>
    <w:rsid w:val="0098389D"/>
    <w:rsid w:val="00993B7A"/>
    <w:rsid w:val="009B44C2"/>
    <w:rsid w:val="009B7A18"/>
    <w:rsid w:val="009C2256"/>
    <w:rsid w:val="00A037EC"/>
    <w:rsid w:val="00A214C2"/>
    <w:rsid w:val="00A30053"/>
    <w:rsid w:val="00A50897"/>
    <w:rsid w:val="00A54862"/>
    <w:rsid w:val="00A6465D"/>
    <w:rsid w:val="00A70146"/>
    <w:rsid w:val="00A7376D"/>
    <w:rsid w:val="00A872F4"/>
    <w:rsid w:val="00AC155F"/>
    <w:rsid w:val="00AE75E3"/>
    <w:rsid w:val="00B12E81"/>
    <w:rsid w:val="00B13D4C"/>
    <w:rsid w:val="00B24164"/>
    <w:rsid w:val="00B30E64"/>
    <w:rsid w:val="00B32FDE"/>
    <w:rsid w:val="00B337F7"/>
    <w:rsid w:val="00B64AEE"/>
    <w:rsid w:val="00B74CBB"/>
    <w:rsid w:val="00B75AC0"/>
    <w:rsid w:val="00B76FE6"/>
    <w:rsid w:val="00BB4BFE"/>
    <w:rsid w:val="00BE2EDE"/>
    <w:rsid w:val="00BF20B1"/>
    <w:rsid w:val="00C10591"/>
    <w:rsid w:val="00C35C5D"/>
    <w:rsid w:val="00C5211E"/>
    <w:rsid w:val="00C73014"/>
    <w:rsid w:val="00D26828"/>
    <w:rsid w:val="00D40BA7"/>
    <w:rsid w:val="00D72C38"/>
    <w:rsid w:val="00D77A29"/>
    <w:rsid w:val="00D8165C"/>
    <w:rsid w:val="00D82F9D"/>
    <w:rsid w:val="00DB7727"/>
    <w:rsid w:val="00DB7DFD"/>
    <w:rsid w:val="00DE5600"/>
    <w:rsid w:val="00DE7514"/>
    <w:rsid w:val="00E06E8C"/>
    <w:rsid w:val="00E42103"/>
    <w:rsid w:val="00E52140"/>
    <w:rsid w:val="00E82AEF"/>
    <w:rsid w:val="00E9334B"/>
    <w:rsid w:val="00EC468A"/>
    <w:rsid w:val="00EC530B"/>
    <w:rsid w:val="00ED2C15"/>
    <w:rsid w:val="00EF09EC"/>
    <w:rsid w:val="00F212AE"/>
    <w:rsid w:val="00F24834"/>
    <w:rsid w:val="00F45FFF"/>
    <w:rsid w:val="00F71D56"/>
    <w:rsid w:val="00F81584"/>
    <w:rsid w:val="00F81DAC"/>
    <w:rsid w:val="00FE56F8"/>
    <w:rsid w:val="00FE63CD"/>
    <w:rsid w:val="00FF1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33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6F0"/>
  </w:style>
  <w:style w:type="paragraph" w:styleId="a6">
    <w:name w:val="footer"/>
    <w:basedOn w:val="a"/>
    <w:link w:val="a7"/>
    <w:uiPriority w:val="99"/>
    <w:unhideWhenUsed/>
    <w:rsid w:val="0020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6F0"/>
  </w:style>
  <w:style w:type="paragraph" w:styleId="a8">
    <w:name w:val="List Paragraph"/>
    <w:basedOn w:val="a"/>
    <w:uiPriority w:val="34"/>
    <w:qFormat/>
    <w:rsid w:val="00F81D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7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Черемнова Олеся Александровна</dc:creator>
  <cp:lastModifiedBy>ADM-Kripto</cp:lastModifiedBy>
  <cp:revision>9</cp:revision>
  <cp:lastPrinted>2021-12-08T03:09:00Z</cp:lastPrinted>
  <dcterms:created xsi:type="dcterms:W3CDTF">2021-12-16T10:23:00Z</dcterms:created>
  <dcterms:modified xsi:type="dcterms:W3CDTF">2022-02-03T04:09:00Z</dcterms:modified>
</cp:coreProperties>
</file>